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180" w:tblpY="166"/>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1"/>
        <w:gridCol w:w="1357"/>
        <w:gridCol w:w="1705"/>
        <w:gridCol w:w="851"/>
        <w:gridCol w:w="136"/>
        <w:gridCol w:w="1280"/>
        <w:gridCol w:w="425"/>
        <w:gridCol w:w="68"/>
        <w:gridCol w:w="1491"/>
        <w:gridCol w:w="3726"/>
      </w:tblGrid>
      <w:tr w:rsidR="00F3794A" w14:paraId="7883A20F" w14:textId="77777777" w:rsidTr="00591EB6">
        <w:trPr>
          <w:trHeight w:val="2121"/>
        </w:trPr>
        <w:tc>
          <w:tcPr>
            <w:tcW w:w="11520" w:type="dxa"/>
            <w:gridSpan w:val="10"/>
          </w:tcPr>
          <w:p w14:paraId="676A6A79" w14:textId="1DCA0C96" w:rsidR="00F3794A" w:rsidRPr="00F3794A" w:rsidRDefault="009028F6" w:rsidP="00591EB6">
            <w:pPr>
              <w:jc w:val="center"/>
              <w:rPr>
                <w:rFonts w:cstheme="minorHAnsi"/>
                <w:b/>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noProof/>
                <w:color w:val="538135" w:themeColor="accent6" w:themeShade="BF"/>
                <w:sz w:val="40"/>
                <w:szCs w:val="40"/>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646C33B" wp14:editId="27831150">
                  <wp:extent cx="7171605" cy="13285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6612" cy="1344265"/>
                          </a:xfrm>
                          <a:prstGeom prst="rect">
                            <a:avLst/>
                          </a:prstGeom>
                          <a:noFill/>
                        </pic:spPr>
                      </pic:pic>
                    </a:graphicData>
                  </a:graphic>
                </wp:inline>
              </w:drawing>
            </w:r>
          </w:p>
        </w:tc>
      </w:tr>
      <w:tr w:rsidR="00F3794A" w14:paraId="68FF3B29" w14:textId="77777777" w:rsidTr="00591EB6">
        <w:trPr>
          <w:trHeight w:val="2838"/>
        </w:trPr>
        <w:tc>
          <w:tcPr>
            <w:tcW w:w="11520" w:type="dxa"/>
            <w:gridSpan w:val="10"/>
          </w:tcPr>
          <w:p w14:paraId="1EC4C86D" w14:textId="56D187C3" w:rsidR="009028F6" w:rsidRPr="009028F6" w:rsidRDefault="009028F6" w:rsidP="00591EB6">
            <w:pPr>
              <w:jc w:val="center"/>
              <w:rPr>
                <w:rFonts w:ascii="Calibri" w:hAnsi="Calibri" w:cs="Calibri"/>
                <w:b/>
                <w:color w:val="1B7373"/>
                <w:sz w:val="37"/>
                <w:szCs w:val="37"/>
              </w:rPr>
            </w:pPr>
            <w:r w:rsidRPr="009028F6">
              <w:rPr>
                <w:rFonts w:ascii="Calibri" w:hAnsi="Calibri" w:cs="Calibri"/>
                <w:b/>
                <w:color w:val="1B7373"/>
                <w:sz w:val="52"/>
                <w:szCs w:val="52"/>
              </w:rPr>
              <w:t xml:space="preserve">Dispute Resolution (DR): What you need to know </w:t>
            </w:r>
            <w:r w:rsidRPr="009028F6">
              <w:rPr>
                <w:rFonts w:ascii="Calibri" w:hAnsi="Calibri" w:cs="Calibri"/>
                <w:b/>
                <w:color w:val="1B7373"/>
                <w:sz w:val="52"/>
                <w:szCs w:val="52"/>
              </w:rPr>
              <w:br/>
              <w:t xml:space="preserve">about the </w:t>
            </w:r>
            <w:r w:rsidRPr="009028F6">
              <w:rPr>
                <w:rFonts w:ascii="Calibri" w:hAnsi="Calibri" w:cs="Calibri"/>
                <w:b/>
                <w:i/>
                <w:iCs/>
                <w:color w:val="1B7373"/>
                <w:sz w:val="52"/>
                <w:szCs w:val="52"/>
              </w:rPr>
              <w:t>Divorce Act</w:t>
            </w:r>
            <w:r w:rsidRPr="009028F6">
              <w:rPr>
                <w:rFonts w:ascii="Calibri" w:hAnsi="Calibri" w:cs="Calibri"/>
                <w:b/>
                <w:color w:val="1B7373"/>
                <w:sz w:val="52"/>
                <w:szCs w:val="52"/>
              </w:rPr>
              <w:t xml:space="preserve"> amendments and more…</w:t>
            </w:r>
          </w:p>
          <w:p w14:paraId="4E1DF8CD" w14:textId="77777777" w:rsidR="009028F6" w:rsidRPr="009028F6" w:rsidRDefault="009028F6" w:rsidP="00591EB6">
            <w:pPr>
              <w:jc w:val="center"/>
              <w:rPr>
                <w:rFonts w:ascii="Calibri" w:hAnsi="Calibri" w:cs="Calibri"/>
                <w:b/>
                <w:color w:val="385623" w:themeColor="accent6" w:themeShade="80"/>
                <w:sz w:val="18"/>
                <w:szCs w:val="18"/>
              </w:rPr>
            </w:pPr>
          </w:p>
          <w:p w14:paraId="5BB4E72F" w14:textId="4615DB74" w:rsidR="009028F6" w:rsidRPr="009028F6" w:rsidRDefault="009F2AC0" w:rsidP="00591EB6">
            <w:pPr>
              <w:jc w:val="center"/>
              <w:rPr>
                <w:rFonts w:ascii="Calibri" w:hAnsi="Calibri" w:cs="Calibri"/>
                <w:b/>
                <w:color w:val="1B7373"/>
                <w:sz w:val="48"/>
                <w:szCs w:val="48"/>
              </w:rPr>
            </w:pPr>
            <w:r w:rsidRPr="009028F6">
              <w:rPr>
                <w:rFonts w:ascii="Calibri" w:hAnsi="Calibri" w:cs="Calibri"/>
                <w:b/>
                <w:color w:val="1B7373"/>
                <w:sz w:val="48"/>
                <w:szCs w:val="48"/>
              </w:rPr>
              <w:t xml:space="preserve">Tuesday, </w:t>
            </w:r>
            <w:r w:rsidR="00513306" w:rsidRPr="009028F6">
              <w:rPr>
                <w:rFonts w:ascii="Calibri" w:hAnsi="Calibri" w:cs="Calibri"/>
                <w:b/>
                <w:color w:val="1B7373"/>
                <w:sz w:val="48"/>
                <w:szCs w:val="48"/>
              </w:rPr>
              <w:t>March 2</w:t>
            </w:r>
            <w:r w:rsidR="009C27E7" w:rsidRPr="009028F6">
              <w:rPr>
                <w:rFonts w:ascii="Calibri" w:hAnsi="Calibri" w:cs="Calibri"/>
                <w:b/>
                <w:color w:val="1B7373"/>
                <w:sz w:val="48"/>
                <w:szCs w:val="48"/>
              </w:rPr>
              <w:t>, 202</w:t>
            </w:r>
            <w:r w:rsidR="00513306" w:rsidRPr="009028F6">
              <w:rPr>
                <w:rFonts w:ascii="Calibri" w:hAnsi="Calibri" w:cs="Calibri"/>
                <w:b/>
                <w:color w:val="1B7373"/>
                <w:sz w:val="48"/>
                <w:szCs w:val="48"/>
              </w:rPr>
              <w:t>1</w:t>
            </w:r>
          </w:p>
          <w:p w14:paraId="4F90C1C3" w14:textId="77777777" w:rsidR="009028F6" w:rsidRPr="009028F6" w:rsidRDefault="009028F6" w:rsidP="00591EB6">
            <w:pPr>
              <w:jc w:val="center"/>
              <w:rPr>
                <w:rFonts w:ascii="Calibri" w:hAnsi="Calibri" w:cs="Calibri"/>
                <w:b/>
                <w:color w:val="1B7373"/>
                <w:sz w:val="18"/>
                <w:szCs w:val="18"/>
              </w:rPr>
            </w:pPr>
          </w:p>
          <w:p w14:paraId="6CED0E2F" w14:textId="56C842BB" w:rsidR="00F3794A" w:rsidRPr="009028F6" w:rsidRDefault="00513306" w:rsidP="00591EB6">
            <w:pPr>
              <w:jc w:val="center"/>
              <w:rPr>
                <w:rFonts w:ascii="Calibri" w:hAnsi="Calibri" w:cs="Calibri"/>
                <w:b/>
                <w:color w:val="1F4E79" w:themeColor="accent1" w:themeShade="80"/>
                <w:sz w:val="40"/>
                <w:szCs w:val="40"/>
              </w:rPr>
            </w:pPr>
            <w:r w:rsidRPr="009028F6">
              <w:rPr>
                <w:rFonts w:ascii="Calibri" w:hAnsi="Calibri" w:cs="Calibri"/>
                <w:b/>
                <w:color w:val="1B7373"/>
                <w:sz w:val="40"/>
                <w:szCs w:val="40"/>
              </w:rPr>
              <w:t>4</w:t>
            </w:r>
            <w:r w:rsidR="009F2AC0" w:rsidRPr="009028F6">
              <w:rPr>
                <w:rFonts w:ascii="Calibri" w:hAnsi="Calibri" w:cs="Calibri"/>
                <w:b/>
                <w:color w:val="1B7373"/>
                <w:sz w:val="40"/>
                <w:szCs w:val="40"/>
              </w:rPr>
              <w:t xml:space="preserve">:00 pm to </w:t>
            </w:r>
            <w:r w:rsidRPr="009028F6">
              <w:rPr>
                <w:rFonts w:ascii="Calibri" w:hAnsi="Calibri" w:cs="Calibri"/>
                <w:b/>
                <w:color w:val="1B7373"/>
                <w:sz w:val="40"/>
                <w:szCs w:val="40"/>
              </w:rPr>
              <w:t>5</w:t>
            </w:r>
            <w:r w:rsidR="009F2AC0" w:rsidRPr="009028F6">
              <w:rPr>
                <w:rFonts w:ascii="Calibri" w:hAnsi="Calibri" w:cs="Calibri"/>
                <w:b/>
                <w:color w:val="1B7373"/>
                <w:sz w:val="40"/>
                <w:szCs w:val="40"/>
              </w:rPr>
              <w:t>:30 pm | Online with ZOOM</w:t>
            </w:r>
          </w:p>
          <w:p w14:paraId="639BBF1A" w14:textId="6166475A" w:rsidR="00AC5BCB" w:rsidRPr="00E125FA" w:rsidRDefault="00AC5BCB" w:rsidP="00591EB6">
            <w:pPr>
              <w:jc w:val="both"/>
              <w:rPr>
                <w:b/>
                <w:sz w:val="10"/>
                <w:szCs w:val="10"/>
              </w:rPr>
            </w:pPr>
          </w:p>
        </w:tc>
      </w:tr>
      <w:tr w:rsidR="00113BE3" w14:paraId="7B2AFD47" w14:textId="26B22D28" w:rsidTr="00591EB6">
        <w:trPr>
          <w:trHeight w:val="2621"/>
        </w:trPr>
        <w:tc>
          <w:tcPr>
            <w:tcW w:w="6237" w:type="dxa"/>
            <w:gridSpan w:val="7"/>
            <w:shd w:val="clear" w:color="auto" w:fill="E6FEFD"/>
            <w:vAlign w:val="center"/>
          </w:tcPr>
          <w:p w14:paraId="63DF58DB" w14:textId="35C31A15" w:rsidR="00113BE3" w:rsidRPr="00473472" w:rsidRDefault="00113BE3" w:rsidP="00591EB6">
            <w:pPr>
              <w:jc w:val="center"/>
              <w:rPr>
                <w:rFonts w:ascii="Calibri" w:hAnsi="Calibri" w:cs="Calibri"/>
                <w:b/>
                <w:bCs/>
                <w:color w:val="2D7393"/>
                <w:sz w:val="27"/>
                <w:szCs w:val="27"/>
                <w:lang w:val="en-CA"/>
              </w:rPr>
            </w:pPr>
            <w:r w:rsidRPr="00473472">
              <w:rPr>
                <w:rFonts w:ascii="Calibri" w:hAnsi="Calibri" w:cs="Calibri"/>
                <w:b/>
                <w:color w:val="2D7393"/>
                <w:sz w:val="27"/>
                <w:szCs w:val="27"/>
              </w:rPr>
              <w:t xml:space="preserve">Presentations by </w:t>
            </w:r>
            <w:r w:rsidRPr="00473472">
              <w:rPr>
                <w:rFonts w:ascii="Calibri" w:hAnsi="Calibri" w:cs="Calibri"/>
                <w:b/>
                <w:bCs/>
                <w:color w:val="2D7393"/>
                <w:sz w:val="27"/>
                <w:szCs w:val="27"/>
                <w:lang w:val="en-CA"/>
              </w:rPr>
              <w:t>the Peel Med-Arb Group</w:t>
            </w:r>
          </w:p>
          <w:p w14:paraId="4EF8B384" w14:textId="77777777" w:rsidR="00113BE3" w:rsidRPr="00473472" w:rsidRDefault="00113BE3" w:rsidP="00591EB6">
            <w:pPr>
              <w:jc w:val="center"/>
              <w:rPr>
                <w:rFonts w:ascii="Calibri" w:hAnsi="Calibri" w:cs="Calibri"/>
                <w:b/>
                <w:bCs/>
                <w:color w:val="2D7393"/>
                <w:sz w:val="18"/>
                <w:szCs w:val="18"/>
                <w:lang w:val="en-CA"/>
              </w:rPr>
            </w:pPr>
          </w:p>
          <w:p w14:paraId="1C621E24" w14:textId="33908ED5" w:rsidR="00113BE3" w:rsidRPr="00113BE3" w:rsidRDefault="00113BE3" w:rsidP="00591EB6">
            <w:pPr>
              <w:jc w:val="both"/>
              <w:rPr>
                <w:rFonts w:ascii="Calibri" w:hAnsi="Calibri" w:cs="Calibri"/>
                <w:b/>
                <w:color w:val="1F4E79" w:themeColor="accent1" w:themeShade="80"/>
                <w:sz w:val="27"/>
                <w:szCs w:val="27"/>
              </w:rPr>
            </w:pPr>
            <w:r w:rsidRPr="00473472">
              <w:rPr>
                <w:rFonts w:ascii="Calibri" w:hAnsi="Calibri" w:cs="Calibri"/>
                <w:b/>
                <w:bCs/>
                <w:color w:val="2D7393"/>
                <w:sz w:val="23"/>
                <w:szCs w:val="23"/>
              </w:rPr>
              <w:t xml:space="preserve">This program will briefly discuss the </w:t>
            </w:r>
            <w:r w:rsidRPr="00473472">
              <w:rPr>
                <w:rFonts w:ascii="Calibri" w:hAnsi="Calibri" w:cs="Calibri"/>
                <w:b/>
                <w:bCs/>
                <w:i/>
                <w:color w:val="2D7393"/>
                <w:sz w:val="23"/>
                <w:szCs w:val="23"/>
              </w:rPr>
              <w:t xml:space="preserve">Divorce Act </w:t>
            </w:r>
            <w:r w:rsidR="00C66220" w:rsidRPr="00473472">
              <w:rPr>
                <w:rFonts w:ascii="Calibri" w:hAnsi="Calibri" w:cs="Calibri"/>
                <w:b/>
                <w:bCs/>
                <w:color w:val="2D7393"/>
                <w:sz w:val="23"/>
                <w:szCs w:val="23"/>
              </w:rPr>
              <w:t>a</w:t>
            </w:r>
            <w:r w:rsidRPr="00473472">
              <w:rPr>
                <w:rFonts w:ascii="Calibri" w:hAnsi="Calibri" w:cs="Calibri"/>
                <w:b/>
                <w:bCs/>
                <w:color w:val="2D7393"/>
                <w:sz w:val="23"/>
                <w:szCs w:val="23"/>
              </w:rPr>
              <w:t>mendments and a lawyer’s responsibility to advise clients about Dispute Resolution (DR) processes, as well as, the voice of the child. The majority of the program will focus on the Dispute Resolution options available and how you can prepare your client for the mediation and/or arbitration process.</w:t>
            </w:r>
          </w:p>
        </w:tc>
        <w:tc>
          <w:tcPr>
            <w:tcW w:w="5283" w:type="dxa"/>
            <w:gridSpan w:val="3"/>
            <w:vAlign w:val="center"/>
          </w:tcPr>
          <w:p w14:paraId="1C7B2592" w14:textId="43A7BC78" w:rsidR="00113BE3" w:rsidRPr="000107C8" w:rsidRDefault="007774F9" w:rsidP="00591EB6">
            <w:pPr>
              <w:ind w:left="-115" w:right="-219" w:hanging="141"/>
              <w:jc w:val="center"/>
              <w:rPr>
                <w:rFonts w:ascii="Calibri" w:hAnsi="Calibri" w:cs="Calibri"/>
                <w:b/>
                <w:color w:val="1B7373"/>
                <w:sz w:val="2"/>
                <w:szCs w:val="2"/>
              </w:rPr>
            </w:pPr>
            <w:r>
              <w:rPr>
                <w:noProof/>
                <w:lang w:val="en-CA" w:eastAsia="en-CA"/>
              </w:rPr>
              <w:drawing>
                <wp:inline distT="0" distB="0" distL="0" distR="0" wp14:anchorId="1B8EB568" wp14:editId="7A26E02D">
                  <wp:extent cx="3274431" cy="18408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8135" cy="1842948"/>
                          </a:xfrm>
                          <a:prstGeom prst="rect">
                            <a:avLst/>
                          </a:prstGeom>
                          <a:noFill/>
                          <a:ln>
                            <a:noFill/>
                          </a:ln>
                        </pic:spPr>
                      </pic:pic>
                    </a:graphicData>
                  </a:graphic>
                </wp:inline>
              </w:drawing>
            </w:r>
          </w:p>
        </w:tc>
      </w:tr>
      <w:tr w:rsidR="00601F65" w14:paraId="18F533E0" w14:textId="1FE301B1" w:rsidTr="00591EB6">
        <w:trPr>
          <w:trHeight w:val="1234"/>
        </w:trPr>
        <w:tc>
          <w:tcPr>
            <w:tcW w:w="11520" w:type="dxa"/>
            <w:gridSpan w:val="10"/>
            <w:tcBorders>
              <w:bottom w:val="single" w:sz="4" w:space="0" w:color="538135" w:themeColor="accent6" w:themeShade="BF"/>
            </w:tcBorders>
            <w:vAlign w:val="center"/>
          </w:tcPr>
          <w:p w14:paraId="1A4618F3" w14:textId="23E44AA6" w:rsidR="009028F6" w:rsidRPr="009028F6" w:rsidRDefault="009028F6" w:rsidP="00591EB6">
            <w:pPr>
              <w:jc w:val="center"/>
              <w:rPr>
                <w:rFonts w:cstheme="minorHAnsi"/>
                <w:b/>
                <w:color w:val="000000" w:themeColor="text1"/>
                <w:sz w:val="23"/>
                <w:szCs w:val="23"/>
              </w:rPr>
            </w:pPr>
            <w:r w:rsidRPr="009028F6">
              <w:rPr>
                <w:rFonts w:cstheme="minorHAnsi"/>
                <w:b/>
                <w:color w:val="000000" w:themeColor="text1"/>
                <w:sz w:val="23"/>
                <w:szCs w:val="23"/>
              </w:rPr>
              <w:t>Once registered, you will receive the login details on the MORNING of the presentation.</w:t>
            </w:r>
          </w:p>
          <w:p w14:paraId="1FD7A943" w14:textId="6FBF55A9" w:rsidR="00601F65" w:rsidRPr="009028F6" w:rsidRDefault="009028F6" w:rsidP="00591EB6">
            <w:pPr>
              <w:ind w:right="-77"/>
              <w:jc w:val="center"/>
              <w:rPr>
                <w:rFonts w:cstheme="minorHAnsi"/>
                <w:b/>
                <w:color w:val="000000" w:themeColor="text1"/>
                <w:sz w:val="23"/>
                <w:szCs w:val="23"/>
              </w:rPr>
            </w:pPr>
            <w:r w:rsidRPr="009028F6">
              <w:rPr>
                <w:rFonts w:cstheme="minorHAnsi"/>
                <w:b/>
                <w:color w:val="000000" w:themeColor="text1"/>
                <w:sz w:val="23"/>
                <w:szCs w:val="23"/>
              </w:rPr>
              <w:t>REGISTRATION WILL CLOSE at 12:00 Noon on the DAY of the PRESENTATION.</w:t>
            </w:r>
          </w:p>
          <w:p w14:paraId="62C49700" w14:textId="12EFD4AC" w:rsidR="009028F6" w:rsidRPr="009028F6" w:rsidRDefault="009028F6" w:rsidP="00591EB6">
            <w:pPr>
              <w:jc w:val="center"/>
              <w:rPr>
                <w:rFonts w:cstheme="minorHAnsi"/>
                <w:bCs/>
                <w:color w:val="FF0000"/>
                <w:sz w:val="23"/>
                <w:szCs w:val="23"/>
              </w:rPr>
            </w:pPr>
            <w:r w:rsidRPr="009028F6">
              <w:rPr>
                <w:rFonts w:cstheme="minorHAnsi"/>
                <w:b/>
                <w:color w:val="000000" w:themeColor="text1"/>
                <w:sz w:val="23"/>
                <w:szCs w:val="23"/>
              </w:rPr>
              <w:t>Please advise the PLA in writing and in advance of any special accommodations</w:t>
            </w:r>
            <w:r w:rsidR="00473472">
              <w:rPr>
                <w:rFonts w:cstheme="minorHAnsi"/>
                <w:b/>
                <w:color w:val="000000" w:themeColor="text1"/>
                <w:sz w:val="23"/>
                <w:szCs w:val="23"/>
              </w:rPr>
              <w:t>.</w:t>
            </w:r>
          </w:p>
        </w:tc>
      </w:tr>
      <w:tr w:rsidR="00601F65" w14:paraId="3C86CE45" w14:textId="77777777" w:rsidTr="00591EB6">
        <w:trPr>
          <w:trHeight w:val="1526"/>
        </w:trPr>
        <w:tc>
          <w:tcPr>
            <w:tcW w:w="4395" w:type="dxa"/>
            <w:gridSpan w:val="4"/>
            <w:tcBorders>
              <w:top w:val="single" w:sz="4" w:space="0" w:color="538135" w:themeColor="accent6" w:themeShade="BF"/>
              <w:bottom w:val="single" w:sz="4" w:space="0" w:color="538135" w:themeColor="accent6" w:themeShade="BF"/>
            </w:tcBorders>
            <w:vAlign w:val="center"/>
          </w:tcPr>
          <w:p w14:paraId="06766F8A" w14:textId="722A71B9" w:rsidR="00601F65" w:rsidRDefault="00601F65" w:rsidP="00591EB6">
            <w:pPr>
              <w:ind w:right="176"/>
              <w:jc w:val="right"/>
              <w:rPr>
                <w:noProof/>
              </w:rPr>
            </w:pPr>
            <w:r>
              <w:rPr>
                <w:noProof/>
                <w:lang w:val="en-CA" w:eastAsia="en-CA"/>
              </w:rPr>
              <w:drawing>
                <wp:inline distT="0" distB="0" distL="0" distR="0" wp14:anchorId="6159AD15" wp14:editId="4851E79A">
                  <wp:extent cx="1558925" cy="8470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3865" cy="849774"/>
                          </a:xfrm>
                          <a:prstGeom prst="rect">
                            <a:avLst/>
                          </a:prstGeom>
                        </pic:spPr>
                      </pic:pic>
                    </a:graphicData>
                  </a:graphic>
                </wp:inline>
              </w:drawing>
            </w:r>
          </w:p>
        </w:tc>
        <w:tc>
          <w:tcPr>
            <w:tcW w:w="7125" w:type="dxa"/>
            <w:gridSpan w:val="6"/>
            <w:tcBorders>
              <w:top w:val="single" w:sz="4" w:space="0" w:color="538135" w:themeColor="accent6" w:themeShade="BF"/>
              <w:bottom w:val="single" w:sz="4" w:space="0" w:color="538135" w:themeColor="accent6" w:themeShade="BF"/>
            </w:tcBorders>
            <w:vAlign w:val="center"/>
          </w:tcPr>
          <w:p w14:paraId="08A1A6C0" w14:textId="2E1023E6" w:rsidR="00601F65" w:rsidRPr="00C505A6" w:rsidRDefault="00601F65" w:rsidP="00591EB6">
            <w:pPr>
              <w:rPr>
                <w:b/>
                <w:color w:val="767171" w:themeColor="background2" w:themeShade="80"/>
                <w:sz w:val="23"/>
                <w:szCs w:val="23"/>
              </w:rPr>
            </w:pPr>
            <w:r w:rsidRPr="00C505A6">
              <w:rPr>
                <w:b/>
                <w:color w:val="767171" w:themeColor="background2" w:themeShade="80"/>
                <w:sz w:val="23"/>
                <w:szCs w:val="23"/>
              </w:rPr>
              <w:t xml:space="preserve">This program </w:t>
            </w:r>
            <w:r w:rsidRPr="00473472">
              <w:rPr>
                <w:b/>
                <w:color w:val="C00000"/>
                <w:sz w:val="23"/>
                <w:szCs w:val="23"/>
              </w:rPr>
              <w:t xml:space="preserve">contains </w:t>
            </w:r>
            <w:r w:rsidRPr="00473472">
              <w:rPr>
                <w:b/>
                <w:bCs/>
                <w:color w:val="C00000"/>
                <w:sz w:val="23"/>
                <w:szCs w:val="23"/>
                <w:u w:val="single"/>
              </w:rPr>
              <w:t>1.5 Professionalism hour(s)</w:t>
            </w:r>
            <w:r w:rsidRPr="00473472">
              <w:rPr>
                <w:b/>
                <w:color w:val="C00000"/>
                <w:sz w:val="23"/>
                <w:szCs w:val="23"/>
              </w:rPr>
              <w:t xml:space="preserve"> </w:t>
            </w:r>
            <w:r w:rsidRPr="00C505A6">
              <w:rPr>
                <w:b/>
                <w:color w:val="767171" w:themeColor="background2" w:themeShade="80"/>
                <w:sz w:val="23"/>
                <w:szCs w:val="23"/>
              </w:rPr>
              <w:t xml:space="preserve">toward the </w:t>
            </w:r>
            <w:r>
              <w:rPr>
                <w:b/>
                <w:color w:val="767171" w:themeColor="background2" w:themeShade="80"/>
                <w:sz w:val="23"/>
                <w:szCs w:val="23"/>
              </w:rPr>
              <w:br/>
            </w:r>
            <w:r w:rsidRPr="00C505A6">
              <w:rPr>
                <w:b/>
                <w:color w:val="767171" w:themeColor="background2" w:themeShade="80"/>
                <w:sz w:val="23"/>
                <w:szCs w:val="23"/>
              </w:rPr>
              <w:t>Law Society of Ontario – Continuing Professional Development requirements (CPDs).</w:t>
            </w:r>
          </w:p>
        </w:tc>
      </w:tr>
      <w:tr w:rsidR="00601F65" w14:paraId="124258A2" w14:textId="5DF048D1" w:rsidTr="00591EB6">
        <w:trPr>
          <w:trHeight w:val="435"/>
        </w:trPr>
        <w:tc>
          <w:tcPr>
            <w:tcW w:w="11520" w:type="dxa"/>
            <w:gridSpan w:val="10"/>
            <w:tcBorders>
              <w:top w:val="thickThinSmallGap" w:sz="12" w:space="0" w:color="538135" w:themeColor="accent6" w:themeShade="BF"/>
              <w:left w:val="thinThickSmallGap" w:sz="12" w:space="0" w:color="538135" w:themeColor="accent6" w:themeShade="BF"/>
              <w:right w:val="thinThickSmallGap" w:sz="12" w:space="0" w:color="538135" w:themeColor="accent6" w:themeShade="BF"/>
            </w:tcBorders>
            <w:shd w:val="clear" w:color="auto" w:fill="E6FEFD"/>
            <w:vAlign w:val="center"/>
          </w:tcPr>
          <w:p w14:paraId="6626545D" w14:textId="7558049B" w:rsidR="00601F65" w:rsidRPr="00EF7895" w:rsidRDefault="00601F65" w:rsidP="00591EB6">
            <w:pPr>
              <w:rPr>
                <w:noProof/>
                <w:color w:val="C00000"/>
              </w:rPr>
            </w:pPr>
            <w:r w:rsidRPr="00473472">
              <w:rPr>
                <w:rFonts w:cs="Arial"/>
                <w:b/>
                <w:color w:val="2D7393"/>
                <w:sz w:val="24"/>
                <w:szCs w:val="24"/>
              </w:rPr>
              <w:t>REGISTRATION FEE &amp; PAYMENT OPTIONS:</w:t>
            </w:r>
            <w:r w:rsidR="00473472" w:rsidRPr="00473472">
              <w:rPr>
                <w:rFonts w:cs="Arial"/>
                <w:b/>
                <w:color w:val="2D7393"/>
                <w:sz w:val="24"/>
                <w:szCs w:val="24"/>
              </w:rPr>
              <w:t xml:space="preserve"> </w:t>
            </w:r>
          </w:p>
        </w:tc>
      </w:tr>
      <w:tr w:rsidR="00591EB6" w14:paraId="5C669107" w14:textId="144C0D71" w:rsidTr="00591EB6">
        <w:trPr>
          <w:trHeight w:val="435"/>
        </w:trPr>
        <w:tc>
          <w:tcPr>
            <w:tcW w:w="5812" w:type="dxa"/>
            <w:gridSpan w:val="6"/>
            <w:tcBorders>
              <w:left w:val="thinThickSmallGap" w:sz="12" w:space="0" w:color="538135" w:themeColor="accent6" w:themeShade="BF"/>
              <w:bottom w:val="dotted" w:sz="4" w:space="0" w:color="538135" w:themeColor="accent6" w:themeShade="BF"/>
            </w:tcBorders>
            <w:shd w:val="clear" w:color="auto" w:fill="E6FEFD"/>
            <w:vAlign w:val="center"/>
          </w:tcPr>
          <w:p w14:paraId="65E4FC4E" w14:textId="667C2D6E" w:rsidR="00591EB6" w:rsidRPr="00473472" w:rsidRDefault="00075EE6" w:rsidP="00591EB6">
            <w:pPr>
              <w:ind w:left="1443" w:hanging="562"/>
              <w:rPr>
                <w:rFonts w:cs="Arial"/>
                <w:b/>
                <w:color w:val="2D7393"/>
                <w:sz w:val="24"/>
                <w:szCs w:val="24"/>
              </w:rPr>
            </w:pPr>
            <w:sdt>
              <w:sdtPr>
                <w:rPr>
                  <w:rFonts w:cs="Arial"/>
                  <w:b/>
                  <w:color w:val="C00000"/>
                  <w:sz w:val="24"/>
                  <w:szCs w:val="24"/>
                  <w:lang w:val="en-CA"/>
                </w:rPr>
                <w:id w:val="829496340"/>
                <w14:checkbox>
                  <w14:checked w14:val="0"/>
                  <w14:checkedState w14:val="2612" w14:font="MS Gothic"/>
                  <w14:uncheckedState w14:val="2610" w14:font="MS Gothic"/>
                </w14:checkbox>
              </w:sdtPr>
              <w:sdtEndPr/>
              <w:sdtContent>
                <w:r w:rsidR="007229B6">
                  <w:rPr>
                    <w:rFonts w:ascii="MS Gothic" w:eastAsia="MS Gothic" w:hAnsi="MS Gothic" w:cs="Arial" w:hint="eastAsia"/>
                    <w:b/>
                    <w:color w:val="C00000"/>
                    <w:sz w:val="24"/>
                    <w:szCs w:val="24"/>
                    <w:lang w:val="en-CA"/>
                  </w:rPr>
                  <w:t>☐</w:t>
                </w:r>
              </w:sdtContent>
            </w:sdt>
            <w:r w:rsidR="00591EB6" w:rsidRPr="00473472">
              <w:rPr>
                <w:rFonts w:cs="Arial"/>
                <w:b/>
                <w:color w:val="C00000"/>
                <w:sz w:val="24"/>
                <w:szCs w:val="24"/>
                <w:lang w:val="en-CA"/>
              </w:rPr>
              <w:t xml:space="preserve">  $28.25 (includes HST)</w:t>
            </w:r>
            <w:r w:rsidR="00591EB6">
              <w:rPr>
                <w:rFonts w:cs="Arial"/>
                <w:b/>
                <w:color w:val="C00000"/>
                <w:sz w:val="24"/>
                <w:szCs w:val="24"/>
                <w:lang w:val="en-CA"/>
              </w:rPr>
              <w:t xml:space="preserve"> 2021 PLA Member</w:t>
            </w:r>
          </w:p>
        </w:tc>
        <w:tc>
          <w:tcPr>
            <w:tcW w:w="5708" w:type="dxa"/>
            <w:gridSpan w:val="4"/>
            <w:tcBorders>
              <w:bottom w:val="dotted" w:sz="4" w:space="0" w:color="538135" w:themeColor="accent6" w:themeShade="BF"/>
              <w:right w:val="thinThickSmallGap" w:sz="12" w:space="0" w:color="538135" w:themeColor="accent6" w:themeShade="BF"/>
            </w:tcBorders>
            <w:shd w:val="clear" w:color="auto" w:fill="E6FEFD"/>
            <w:vAlign w:val="center"/>
          </w:tcPr>
          <w:p w14:paraId="44AC583B" w14:textId="6C5D83D1" w:rsidR="00591EB6" w:rsidRPr="00473472" w:rsidRDefault="00075EE6" w:rsidP="00591EB6">
            <w:pPr>
              <w:rPr>
                <w:rFonts w:cs="Arial"/>
                <w:b/>
                <w:color w:val="2D7393"/>
                <w:sz w:val="24"/>
                <w:szCs w:val="24"/>
              </w:rPr>
            </w:pPr>
            <w:sdt>
              <w:sdtPr>
                <w:rPr>
                  <w:rFonts w:cs="Arial"/>
                  <w:b/>
                  <w:color w:val="C00000"/>
                  <w:sz w:val="24"/>
                  <w:szCs w:val="24"/>
                  <w:lang w:val="en-CA"/>
                </w:rPr>
                <w:id w:val="2100670280"/>
                <w14:checkbox>
                  <w14:checked w14:val="0"/>
                  <w14:checkedState w14:val="2612" w14:font="MS Gothic"/>
                  <w14:uncheckedState w14:val="2610" w14:font="MS Gothic"/>
                </w14:checkbox>
              </w:sdtPr>
              <w:sdtEndPr/>
              <w:sdtContent>
                <w:r w:rsidR="007229B6">
                  <w:rPr>
                    <w:rFonts w:ascii="MS Gothic" w:eastAsia="MS Gothic" w:hAnsi="MS Gothic" w:cs="Arial" w:hint="eastAsia"/>
                    <w:b/>
                    <w:color w:val="C00000"/>
                    <w:sz w:val="24"/>
                    <w:szCs w:val="24"/>
                    <w:lang w:val="en-CA"/>
                  </w:rPr>
                  <w:t>☐</w:t>
                </w:r>
              </w:sdtContent>
            </w:sdt>
            <w:r w:rsidR="00591EB6" w:rsidRPr="00473472">
              <w:rPr>
                <w:rFonts w:cs="Arial"/>
                <w:b/>
                <w:color w:val="C00000"/>
                <w:sz w:val="24"/>
                <w:szCs w:val="24"/>
                <w:lang w:val="en-CA"/>
              </w:rPr>
              <w:t xml:space="preserve">  $</w:t>
            </w:r>
            <w:r w:rsidR="00591EB6">
              <w:rPr>
                <w:rFonts w:cs="Arial"/>
                <w:b/>
                <w:color w:val="C00000"/>
                <w:sz w:val="24"/>
                <w:szCs w:val="24"/>
                <w:lang w:val="en-CA"/>
              </w:rPr>
              <w:t>56</w:t>
            </w:r>
            <w:r w:rsidR="00591EB6" w:rsidRPr="00473472">
              <w:rPr>
                <w:rFonts w:cs="Arial"/>
                <w:b/>
                <w:color w:val="C00000"/>
                <w:sz w:val="24"/>
                <w:szCs w:val="24"/>
                <w:lang w:val="en-CA"/>
              </w:rPr>
              <w:t>.</w:t>
            </w:r>
            <w:r w:rsidR="00591EB6">
              <w:rPr>
                <w:rFonts w:cs="Arial"/>
                <w:b/>
                <w:color w:val="C00000"/>
                <w:sz w:val="24"/>
                <w:szCs w:val="24"/>
                <w:lang w:val="en-CA"/>
              </w:rPr>
              <w:t>50</w:t>
            </w:r>
            <w:r w:rsidR="00591EB6" w:rsidRPr="00473472">
              <w:rPr>
                <w:rFonts w:cs="Arial"/>
                <w:b/>
                <w:color w:val="C00000"/>
                <w:sz w:val="24"/>
                <w:szCs w:val="24"/>
                <w:lang w:val="en-CA"/>
              </w:rPr>
              <w:t xml:space="preserve"> (includes HST)</w:t>
            </w:r>
            <w:r w:rsidR="00591EB6">
              <w:rPr>
                <w:rFonts w:cs="Arial"/>
                <w:b/>
                <w:color w:val="C00000"/>
                <w:sz w:val="24"/>
                <w:szCs w:val="24"/>
                <w:lang w:val="en-CA"/>
              </w:rPr>
              <w:t xml:space="preserve"> </w:t>
            </w:r>
            <w:proofErr w:type="gramStart"/>
            <w:r w:rsidR="00591EB6">
              <w:rPr>
                <w:rFonts w:cs="Arial"/>
                <w:b/>
                <w:color w:val="C00000"/>
                <w:sz w:val="24"/>
                <w:szCs w:val="24"/>
                <w:lang w:val="en-CA"/>
              </w:rPr>
              <w:t>Non PLA</w:t>
            </w:r>
            <w:proofErr w:type="gramEnd"/>
            <w:r w:rsidR="00591EB6">
              <w:rPr>
                <w:rFonts w:cs="Arial"/>
                <w:b/>
                <w:color w:val="C00000"/>
                <w:sz w:val="24"/>
                <w:szCs w:val="24"/>
                <w:lang w:val="en-CA"/>
              </w:rPr>
              <w:t xml:space="preserve"> Member</w:t>
            </w:r>
          </w:p>
        </w:tc>
      </w:tr>
      <w:tr w:rsidR="00601F65" w14:paraId="198F159B" w14:textId="77777777" w:rsidTr="00591EB6">
        <w:trPr>
          <w:trHeight w:val="450"/>
        </w:trPr>
        <w:tc>
          <w:tcPr>
            <w:tcW w:w="480" w:type="dxa"/>
            <w:vMerge w:val="restart"/>
            <w:tcBorders>
              <w:top w:val="dotted" w:sz="4" w:space="0" w:color="538135" w:themeColor="accent6" w:themeShade="BF"/>
              <w:left w:val="thinThickSmallGap" w:sz="12" w:space="0" w:color="538135" w:themeColor="accent6" w:themeShade="BF"/>
            </w:tcBorders>
            <w:vAlign w:val="center"/>
          </w:tcPr>
          <w:p w14:paraId="6C4362BD" w14:textId="3F6133E1" w:rsidR="00601F65" w:rsidRDefault="00075EE6" w:rsidP="00591EB6">
            <w:pPr>
              <w:jc w:val="center"/>
              <w:rPr>
                <w:noProof/>
              </w:rPr>
            </w:pPr>
            <w:sdt>
              <w:sdtPr>
                <w:rPr>
                  <w:b/>
                </w:rPr>
                <w:id w:val="-3790146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051" w:type="dxa"/>
            <w:gridSpan w:val="4"/>
            <w:vMerge w:val="restart"/>
            <w:tcBorders>
              <w:top w:val="dotted" w:sz="4" w:space="0" w:color="538135" w:themeColor="accent6" w:themeShade="BF"/>
            </w:tcBorders>
            <w:vAlign w:val="center"/>
          </w:tcPr>
          <w:p w14:paraId="2E8C160E" w14:textId="6586632C" w:rsidR="00601F65" w:rsidRDefault="00075EE6" w:rsidP="00591EB6">
            <w:pPr>
              <w:rPr>
                <w:b/>
                <w:bCs/>
                <w:noProof/>
              </w:rPr>
            </w:pPr>
            <w:hyperlink r:id="rId9" w:history="1">
              <w:r w:rsidR="003A27CC">
                <w:rPr>
                  <w:rStyle w:val="Hyperlink"/>
                  <w:b/>
                  <w:bCs/>
                  <w:noProof/>
                </w:rPr>
                <w:t>ONLINE</w:t>
              </w:r>
            </w:hyperlink>
          </w:p>
          <w:p w14:paraId="02D8491A" w14:textId="37540D39" w:rsidR="00601F65" w:rsidRPr="00CE2952" w:rsidRDefault="00601F65" w:rsidP="00591EB6">
            <w:pPr>
              <w:rPr>
                <w:b/>
                <w:bCs/>
                <w:noProof/>
              </w:rPr>
            </w:pPr>
            <w:r w:rsidRPr="00CE2952">
              <w:rPr>
                <w:b/>
                <w:bCs/>
                <w:noProof/>
              </w:rPr>
              <w:t>(Visa, MasterCard, American Express)</w:t>
            </w:r>
          </w:p>
        </w:tc>
        <w:tc>
          <w:tcPr>
            <w:tcW w:w="3261" w:type="dxa"/>
            <w:gridSpan w:val="4"/>
            <w:tcBorders>
              <w:top w:val="dotted" w:sz="4" w:space="0" w:color="538135" w:themeColor="accent6" w:themeShade="BF"/>
            </w:tcBorders>
            <w:vAlign w:val="bottom"/>
          </w:tcPr>
          <w:p w14:paraId="702FE2D2" w14:textId="7F62E693" w:rsidR="00601F65" w:rsidRDefault="00075EE6" w:rsidP="00591EB6">
            <w:pPr>
              <w:rPr>
                <w:noProof/>
              </w:rPr>
            </w:pPr>
            <w:sdt>
              <w:sdtPr>
                <w:rPr>
                  <w:b/>
                </w:rPr>
                <w:id w:val="261961059"/>
                <w14:checkbox>
                  <w14:checked w14:val="0"/>
                  <w14:checkedState w14:val="2612" w14:font="MS Gothic"/>
                  <w14:uncheckedState w14:val="2610" w14:font="MS Gothic"/>
                </w14:checkbox>
              </w:sdtPr>
              <w:sdtEndPr/>
              <w:sdtContent>
                <w:r w:rsidR="00601F65">
                  <w:rPr>
                    <w:rFonts w:ascii="MS Gothic" w:eastAsia="MS Gothic" w:hAnsi="MS Gothic" w:hint="eastAsia"/>
                    <w:b/>
                  </w:rPr>
                  <w:t>☐</w:t>
                </w:r>
              </w:sdtContent>
            </w:sdt>
            <w:r w:rsidR="00601F65">
              <w:rPr>
                <w:b/>
              </w:rPr>
              <w:t xml:space="preserve">   VISA*</w:t>
            </w:r>
          </w:p>
        </w:tc>
        <w:tc>
          <w:tcPr>
            <w:tcW w:w="3728" w:type="dxa"/>
            <w:tcBorders>
              <w:top w:val="dotted" w:sz="4" w:space="0" w:color="538135" w:themeColor="accent6" w:themeShade="BF"/>
              <w:right w:val="thinThickSmallGap" w:sz="12" w:space="0" w:color="538135" w:themeColor="accent6" w:themeShade="BF"/>
            </w:tcBorders>
            <w:vAlign w:val="bottom"/>
          </w:tcPr>
          <w:p w14:paraId="3B4678A5" w14:textId="7063DC89" w:rsidR="00601F65" w:rsidRDefault="00075EE6" w:rsidP="00591EB6">
            <w:pPr>
              <w:rPr>
                <w:noProof/>
              </w:rPr>
            </w:pPr>
            <w:sdt>
              <w:sdtPr>
                <w:rPr>
                  <w:b/>
                </w:rPr>
                <w:id w:val="-960949529"/>
                <w14:checkbox>
                  <w14:checked w14:val="0"/>
                  <w14:checkedState w14:val="2612" w14:font="MS Gothic"/>
                  <w14:uncheckedState w14:val="2610" w14:font="MS Gothic"/>
                </w14:checkbox>
              </w:sdtPr>
              <w:sdtEndPr/>
              <w:sdtContent>
                <w:r w:rsidR="00601F65">
                  <w:rPr>
                    <w:rFonts w:ascii="MS Gothic" w:eastAsia="MS Gothic" w:hAnsi="MS Gothic" w:hint="eastAsia"/>
                    <w:b/>
                  </w:rPr>
                  <w:t>☐</w:t>
                </w:r>
              </w:sdtContent>
            </w:sdt>
            <w:r w:rsidR="00601F65">
              <w:rPr>
                <w:b/>
              </w:rPr>
              <w:t xml:space="preserve">   MASTERCARD*</w:t>
            </w:r>
          </w:p>
        </w:tc>
      </w:tr>
      <w:tr w:rsidR="00601F65" w14:paraId="3AF99E5E" w14:textId="77777777" w:rsidTr="00591EB6">
        <w:trPr>
          <w:trHeight w:val="396"/>
        </w:trPr>
        <w:tc>
          <w:tcPr>
            <w:tcW w:w="480" w:type="dxa"/>
            <w:vMerge/>
            <w:tcBorders>
              <w:left w:val="thinThickSmallGap" w:sz="12" w:space="0" w:color="538135" w:themeColor="accent6" w:themeShade="BF"/>
            </w:tcBorders>
            <w:vAlign w:val="center"/>
          </w:tcPr>
          <w:p w14:paraId="64C22EBC" w14:textId="77777777" w:rsidR="00601F65" w:rsidRDefault="00601F65" w:rsidP="00591EB6">
            <w:pPr>
              <w:jc w:val="center"/>
              <w:rPr>
                <w:b/>
              </w:rPr>
            </w:pPr>
          </w:p>
        </w:tc>
        <w:tc>
          <w:tcPr>
            <w:tcW w:w="4051" w:type="dxa"/>
            <w:gridSpan w:val="4"/>
            <w:vMerge/>
            <w:vAlign w:val="center"/>
          </w:tcPr>
          <w:p w14:paraId="0887DEE8" w14:textId="77777777" w:rsidR="00601F65" w:rsidRDefault="00601F65" w:rsidP="00591EB6">
            <w:pPr>
              <w:rPr>
                <w:noProof/>
              </w:rPr>
            </w:pPr>
          </w:p>
        </w:tc>
        <w:tc>
          <w:tcPr>
            <w:tcW w:w="6989" w:type="dxa"/>
            <w:gridSpan w:val="5"/>
            <w:tcBorders>
              <w:right w:val="thinThickSmallGap" w:sz="12" w:space="0" w:color="538135" w:themeColor="accent6" w:themeShade="BF"/>
            </w:tcBorders>
            <w:vAlign w:val="center"/>
          </w:tcPr>
          <w:p w14:paraId="2B0A08A0" w14:textId="55CD73A3" w:rsidR="00601F65" w:rsidRPr="001413DB" w:rsidRDefault="00601F65" w:rsidP="00591EB6">
            <w:pPr>
              <w:ind w:left="324" w:hanging="148"/>
              <w:rPr>
                <w:bCs/>
                <w:i/>
                <w:iCs/>
              </w:rPr>
            </w:pPr>
            <w:r w:rsidRPr="001413DB">
              <w:rPr>
                <w:bCs/>
                <w:i/>
                <w:iCs/>
              </w:rPr>
              <w:t>*Payment to be authorized over the telephone</w:t>
            </w:r>
            <w:r w:rsidR="009D7B7A">
              <w:rPr>
                <w:bCs/>
                <w:i/>
                <w:iCs/>
              </w:rPr>
              <w:t xml:space="preserve"> (905-451-2924)</w:t>
            </w:r>
            <w:r w:rsidRPr="001413DB">
              <w:rPr>
                <w:bCs/>
                <w:i/>
                <w:iCs/>
              </w:rPr>
              <w:t>.</w:t>
            </w:r>
          </w:p>
        </w:tc>
      </w:tr>
      <w:tr w:rsidR="00601F65" w14:paraId="5B1B3698" w14:textId="77777777" w:rsidTr="00591EB6">
        <w:trPr>
          <w:trHeight w:val="656"/>
        </w:trPr>
        <w:tc>
          <w:tcPr>
            <w:tcW w:w="11520" w:type="dxa"/>
            <w:gridSpan w:val="10"/>
            <w:tcBorders>
              <w:left w:val="thinThickSmallGap" w:sz="12" w:space="0" w:color="538135" w:themeColor="accent6" w:themeShade="BF"/>
              <w:bottom w:val="dotted" w:sz="4" w:space="0" w:color="538135" w:themeColor="accent6" w:themeShade="BF"/>
              <w:right w:val="thinThickSmallGap" w:sz="12" w:space="0" w:color="538135" w:themeColor="accent6" w:themeShade="BF"/>
            </w:tcBorders>
            <w:vAlign w:val="center"/>
          </w:tcPr>
          <w:p w14:paraId="2EB46F36" w14:textId="19D6E3E8" w:rsidR="00601F65" w:rsidRPr="00AD3739" w:rsidRDefault="00601F65" w:rsidP="00591EB6">
            <w:pPr>
              <w:autoSpaceDE w:val="0"/>
              <w:autoSpaceDN w:val="0"/>
              <w:adjustRightInd w:val="0"/>
              <w:rPr>
                <w:rFonts w:cstheme="minorHAnsi"/>
                <w:i/>
                <w:iCs/>
                <w:sz w:val="20"/>
                <w:szCs w:val="20"/>
                <w:lang w:val="en-CA"/>
              </w:rPr>
            </w:pPr>
            <w:r w:rsidRPr="00BE1E2A">
              <w:rPr>
                <w:rFonts w:cstheme="minorHAnsi"/>
                <w:b/>
                <w:bCs/>
                <w:color w:val="002060"/>
                <w:sz w:val="20"/>
                <w:szCs w:val="20"/>
                <w:u w:val="single"/>
                <w:lang w:val="en-CA"/>
              </w:rPr>
              <w:t>Registration &amp; Cancellation Policy:</w:t>
            </w:r>
            <w:r w:rsidRPr="00BE1E2A">
              <w:rPr>
                <w:rFonts w:cstheme="minorHAnsi"/>
                <w:i/>
                <w:iCs/>
                <w:color w:val="002060"/>
                <w:sz w:val="20"/>
                <w:szCs w:val="20"/>
                <w:lang w:val="en-CA"/>
              </w:rPr>
              <w:t xml:space="preserve">  You are not registered until your payment is received. No refunds will be issued unless 48 hours written notice is provided prior to the event.</w:t>
            </w:r>
          </w:p>
        </w:tc>
      </w:tr>
      <w:tr w:rsidR="00601F65" w14:paraId="7EC100DA" w14:textId="32AFF7D8" w:rsidTr="00591EB6">
        <w:trPr>
          <w:trHeight w:val="865"/>
        </w:trPr>
        <w:tc>
          <w:tcPr>
            <w:tcW w:w="1838" w:type="dxa"/>
            <w:gridSpan w:val="2"/>
            <w:tcBorders>
              <w:top w:val="dotted" w:sz="4" w:space="0" w:color="538135" w:themeColor="accent6" w:themeShade="BF"/>
              <w:left w:val="thinThickSmallGap" w:sz="12" w:space="0" w:color="538135" w:themeColor="accent6" w:themeShade="BF"/>
              <w:bottom w:val="dotted" w:sz="4" w:space="0" w:color="538135" w:themeColor="accent6" w:themeShade="BF"/>
            </w:tcBorders>
            <w:vAlign w:val="center"/>
          </w:tcPr>
          <w:p w14:paraId="1628861B" w14:textId="77777777" w:rsidR="00601F65" w:rsidRDefault="00601F65" w:rsidP="00591EB6">
            <w:pPr>
              <w:ind w:left="22"/>
              <w:jc w:val="center"/>
              <w:rPr>
                <w:b/>
                <w:color w:val="000000"/>
                <w:sz w:val="18"/>
                <w:szCs w:val="18"/>
                <w:lang w:val="en-CA"/>
              </w:rPr>
            </w:pPr>
            <w:r>
              <w:rPr>
                <w:b/>
                <w:color w:val="000000"/>
                <w:sz w:val="18"/>
                <w:szCs w:val="18"/>
                <w:lang w:val="en-CA"/>
              </w:rPr>
              <w:t>Name:</w:t>
            </w:r>
          </w:p>
          <w:p w14:paraId="2B5E2545" w14:textId="3DEFD6B0" w:rsidR="00601F65" w:rsidRDefault="00601F65" w:rsidP="00591EB6">
            <w:pPr>
              <w:ind w:left="22"/>
              <w:jc w:val="center"/>
              <w:rPr>
                <w:noProof/>
              </w:rPr>
            </w:pPr>
            <w:r w:rsidRPr="00473472">
              <w:rPr>
                <w:b/>
                <w:color w:val="C00000"/>
                <w:sz w:val="18"/>
                <w:szCs w:val="18"/>
                <w:lang w:val="en-CA"/>
              </w:rPr>
              <w:t>(MUST be displayed</w:t>
            </w:r>
            <w:r w:rsidRPr="00473472">
              <w:rPr>
                <w:b/>
                <w:color w:val="C00000"/>
                <w:sz w:val="18"/>
                <w:szCs w:val="18"/>
                <w:lang w:val="en-CA"/>
              </w:rPr>
              <w:br/>
              <w:t xml:space="preserve"> in webinar)</w:t>
            </w:r>
          </w:p>
        </w:tc>
        <w:sdt>
          <w:sdtPr>
            <w:rPr>
              <w:rStyle w:val="BoldUnderline"/>
            </w:rPr>
            <w:id w:val="-637732340"/>
            <w:placeholder>
              <w:docPart w:val="4E3EF93E51FF4CE08B57B381389C566C"/>
            </w:placeholder>
            <w:showingPlcHdr/>
            <w:text/>
          </w:sdtPr>
          <w:sdtEndPr>
            <w:rPr>
              <w:rStyle w:val="DefaultParagraphFont"/>
              <w:b w:val="0"/>
              <w:noProof/>
              <w:sz w:val="22"/>
              <w:u w:val="none"/>
            </w:rPr>
          </w:sdtEndPr>
          <w:sdtContent>
            <w:tc>
              <w:tcPr>
                <w:tcW w:w="3969" w:type="dxa"/>
                <w:gridSpan w:val="4"/>
                <w:tcBorders>
                  <w:top w:val="dotted" w:sz="4" w:space="0" w:color="538135" w:themeColor="accent6" w:themeShade="BF"/>
                  <w:bottom w:val="dotted" w:sz="4" w:space="0" w:color="538135" w:themeColor="accent6" w:themeShade="BF"/>
                </w:tcBorders>
                <w:vAlign w:val="center"/>
              </w:tcPr>
              <w:p w14:paraId="6CFE5E02" w14:textId="685B5909" w:rsidR="00601F65" w:rsidRDefault="00601F65" w:rsidP="00591EB6">
                <w:pPr>
                  <w:ind w:left="163"/>
                  <w:rPr>
                    <w:noProof/>
                  </w:rPr>
                </w:pPr>
                <w:r w:rsidRPr="00CF7F75">
                  <w:rPr>
                    <w:rStyle w:val="PlaceholderText"/>
                  </w:rPr>
                  <w:t>Click or tap here to enter text.</w:t>
                </w:r>
              </w:p>
            </w:tc>
          </w:sdtContent>
        </w:sdt>
        <w:tc>
          <w:tcPr>
            <w:tcW w:w="1985" w:type="dxa"/>
            <w:gridSpan w:val="3"/>
            <w:tcBorders>
              <w:top w:val="dotted" w:sz="4" w:space="0" w:color="538135" w:themeColor="accent6" w:themeShade="BF"/>
              <w:bottom w:val="dotted" w:sz="4" w:space="0" w:color="538135" w:themeColor="accent6" w:themeShade="BF"/>
            </w:tcBorders>
            <w:vAlign w:val="center"/>
          </w:tcPr>
          <w:p w14:paraId="5F7F529B" w14:textId="77777777" w:rsidR="00601F65" w:rsidRDefault="00601F65" w:rsidP="00591EB6">
            <w:pPr>
              <w:jc w:val="center"/>
              <w:rPr>
                <w:b/>
                <w:color w:val="000000"/>
                <w:sz w:val="18"/>
                <w:szCs w:val="18"/>
                <w:lang w:val="en-CA"/>
              </w:rPr>
            </w:pPr>
            <w:r>
              <w:rPr>
                <w:b/>
                <w:color w:val="000000"/>
                <w:sz w:val="18"/>
                <w:szCs w:val="18"/>
                <w:lang w:val="en-CA"/>
              </w:rPr>
              <w:t>Telep</w:t>
            </w:r>
            <w:r w:rsidRPr="008C341A">
              <w:rPr>
                <w:b/>
                <w:color w:val="000000"/>
                <w:sz w:val="18"/>
                <w:szCs w:val="18"/>
                <w:lang w:val="en-CA"/>
              </w:rPr>
              <w:t>hone:</w:t>
            </w:r>
          </w:p>
          <w:p w14:paraId="0BDB7FC3" w14:textId="564FB992" w:rsidR="00601F65" w:rsidRDefault="00601F65" w:rsidP="00591EB6">
            <w:pPr>
              <w:jc w:val="center"/>
              <w:rPr>
                <w:noProof/>
              </w:rPr>
            </w:pPr>
            <w:r w:rsidRPr="00473472">
              <w:rPr>
                <w:b/>
                <w:color w:val="C00000"/>
                <w:sz w:val="18"/>
                <w:szCs w:val="18"/>
                <w:lang w:val="en-CA"/>
              </w:rPr>
              <w:t>(MUST be displayed if calling into webinar)</w:t>
            </w:r>
          </w:p>
        </w:tc>
        <w:sdt>
          <w:sdtPr>
            <w:rPr>
              <w:rStyle w:val="BoldUnderline"/>
            </w:rPr>
            <w:id w:val="-1145967751"/>
            <w:placeholder>
              <w:docPart w:val="8598FE71A75C4B35BD0B66FC20DD2B80"/>
            </w:placeholder>
            <w:showingPlcHdr/>
            <w:text/>
          </w:sdtPr>
          <w:sdtEndPr>
            <w:rPr>
              <w:rStyle w:val="DefaultParagraphFont"/>
              <w:b w:val="0"/>
              <w:noProof/>
              <w:sz w:val="22"/>
              <w:u w:val="none"/>
            </w:rPr>
          </w:sdtEndPr>
          <w:sdtContent>
            <w:tc>
              <w:tcPr>
                <w:tcW w:w="3728" w:type="dxa"/>
                <w:tcBorders>
                  <w:top w:val="dotted" w:sz="4" w:space="0" w:color="538135" w:themeColor="accent6" w:themeShade="BF"/>
                  <w:bottom w:val="dotted" w:sz="4" w:space="0" w:color="538135" w:themeColor="accent6" w:themeShade="BF"/>
                  <w:right w:val="thinThickSmallGap" w:sz="12" w:space="0" w:color="538135" w:themeColor="accent6" w:themeShade="BF"/>
                </w:tcBorders>
                <w:vAlign w:val="center"/>
              </w:tcPr>
              <w:p w14:paraId="23C3E872" w14:textId="7D0C779D" w:rsidR="00601F65" w:rsidRDefault="00601F65" w:rsidP="00591EB6">
                <w:pPr>
                  <w:ind w:left="34"/>
                  <w:rPr>
                    <w:noProof/>
                  </w:rPr>
                </w:pPr>
                <w:r w:rsidRPr="00CF7F75">
                  <w:rPr>
                    <w:rStyle w:val="PlaceholderText"/>
                  </w:rPr>
                  <w:t>Click or tap here to enter text.</w:t>
                </w:r>
              </w:p>
            </w:tc>
          </w:sdtContent>
        </w:sdt>
      </w:tr>
      <w:tr w:rsidR="00601F65" w14:paraId="62BF7280" w14:textId="2CB15D26" w:rsidTr="00591EB6">
        <w:trPr>
          <w:trHeight w:val="707"/>
        </w:trPr>
        <w:tc>
          <w:tcPr>
            <w:tcW w:w="3544" w:type="dxa"/>
            <w:gridSpan w:val="3"/>
            <w:tcBorders>
              <w:top w:val="dotted" w:sz="4" w:space="0" w:color="538135" w:themeColor="accent6" w:themeShade="BF"/>
              <w:left w:val="thinThickSmallGap" w:sz="12" w:space="0" w:color="538135" w:themeColor="accent6" w:themeShade="BF"/>
              <w:bottom w:val="dotted" w:sz="4" w:space="0" w:color="538135" w:themeColor="accent6" w:themeShade="BF"/>
            </w:tcBorders>
            <w:vAlign w:val="center"/>
          </w:tcPr>
          <w:p w14:paraId="4E5A2643" w14:textId="77777777" w:rsidR="00601F65" w:rsidRPr="001413DB" w:rsidRDefault="00601F65" w:rsidP="00591EB6">
            <w:pPr>
              <w:jc w:val="center"/>
              <w:rPr>
                <w:b/>
                <w:bCs/>
                <w:noProof/>
                <w:sz w:val="18"/>
                <w:szCs w:val="18"/>
              </w:rPr>
            </w:pPr>
            <w:r w:rsidRPr="001413DB">
              <w:rPr>
                <w:b/>
                <w:bCs/>
                <w:noProof/>
                <w:sz w:val="18"/>
                <w:szCs w:val="18"/>
              </w:rPr>
              <w:t>Email:</w:t>
            </w:r>
          </w:p>
          <w:p w14:paraId="0DF56B3B" w14:textId="2C0C20A5" w:rsidR="00601F65" w:rsidRDefault="00601F65" w:rsidP="00591EB6">
            <w:pPr>
              <w:jc w:val="center"/>
              <w:rPr>
                <w:noProof/>
              </w:rPr>
            </w:pPr>
            <w:r w:rsidRPr="00473472">
              <w:rPr>
                <w:b/>
                <w:bCs/>
                <w:noProof/>
                <w:color w:val="C00000"/>
                <w:sz w:val="18"/>
                <w:szCs w:val="18"/>
              </w:rPr>
              <w:t>(required to receive login information)</w:t>
            </w:r>
          </w:p>
        </w:tc>
        <w:sdt>
          <w:sdtPr>
            <w:rPr>
              <w:rStyle w:val="BoldUnderline"/>
            </w:rPr>
            <w:id w:val="1263331132"/>
            <w:placeholder>
              <w:docPart w:val="EA0D3635652C47F5943AA36CE09A0ECB"/>
            </w:placeholder>
            <w:showingPlcHdr/>
            <w:text/>
          </w:sdtPr>
          <w:sdtEndPr>
            <w:rPr>
              <w:rStyle w:val="DefaultParagraphFont"/>
              <w:b w:val="0"/>
              <w:noProof/>
              <w:sz w:val="22"/>
              <w:u w:val="none"/>
            </w:rPr>
          </w:sdtEndPr>
          <w:sdtContent>
            <w:tc>
              <w:tcPr>
                <w:tcW w:w="7976" w:type="dxa"/>
                <w:gridSpan w:val="7"/>
                <w:tcBorders>
                  <w:top w:val="dotted" w:sz="4" w:space="0" w:color="538135" w:themeColor="accent6" w:themeShade="BF"/>
                  <w:bottom w:val="dotted" w:sz="4" w:space="0" w:color="538135" w:themeColor="accent6" w:themeShade="BF"/>
                  <w:right w:val="thinThickSmallGap" w:sz="12" w:space="0" w:color="538135" w:themeColor="accent6" w:themeShade="BF"/>
                </w:tcBorders>
                <w:vAlign w:val="center"/>
              </w:tcPr>
              <w:p w14:paraId="2B4F37DF" w14:textId="30A89E56" w:rsidR="00601F65" w:rsidRDefault="00601F65" w:rsidP="00591EB6">
                <w:pPr>
                  <w:ind w:left="46"/>
                  <w:rPr>
                    <w:noProof/>
                  </w:rPr>
                </w:pPr>
                <w:r w:rsidRPr="00CF7F75">
                  <w:rPr>
                    <w:rStyle w:val="PlaceholderText"/>
                  </w:rPr>
                  <w:t>Click or tap here to enter text.</w:t>
                </w:r>
              </w:p>
            </w:tc>
          </w:sdtContent>
        </w:sdt>
      </w:tr>
      <w:tr w:rsidR="00601F65" w14:paraId="24106C66" w14:textId="77777777" w:rsidTr="00591EB6">
        <w:trPr>
          <w:trHeight w:val="533"/>
        </w:trPr>
        <w:tc>
          <w:tcPr>
            <w:tcW w:w="6305" w:type="dxa"/>
            <w:gridSpan w:val="8"/>
            <w:tcBorders>
              <w:top w:val="dotted" w:sz="4" w:space="0" w:color="538135" w:themeColor="accent6" w:themeShade="BF"/>
              <w:left w:val="thinThickSmallGap" w:sz="12" w:space="0" w:color="538135" w:themeColor="accent6" w:themeShade="BF"/>
              <w:bottom w:val="thinThickSmallGap" w:sz="12" w:space="0" w:color="538135" w:themeColor="accent6" w:themeShade="BF"/>
            </w:tcBorders>
            <w:vAlign w:val="center"/>
          </w:tcPr>
          <w:p w14:paraId="263050B7" w14:textId="02EBF64A" w:rsidR="00601F65" w:rsidRDefault="00601F65" w:rsidP="00591EB6">
            <w:pPr>
              <w:ind w:left="282"/>
              <w:rPr>
                <w:noProof/>
              </w:rPr>
            </w:pPr>
            <w:r>
              <w:rPr>
                <w:rFonts w:ascii="Arial" w:hAnsi="Arial" w:cs="Arial"/>
                <w:b/>
                <w:sz w:val="16"/>
                <w:szCs w:val="16"/>
                <w:lang w:val="en-CA"/>
              </w:rPr>
              <w:t xml:space="preserve">OFFICE USE ONLY - Method of payment: </w:t>
            </w:r>
            <w:r>
              <w:rPr>
                <w:noProof/>
              </w:rPr>
              <w:t xml:space="preserve"> ______________________</w:t>
            </w:r>
          </w:p>
        </w:tc>
        <w:tc>
          <w:tcPr>
            <w:tcW w:w="5215" w:type="dxa"/>
            <w:gridSpan w:val="2"/>
            <w:tcBorders>
              <w:top w:val="dotted" w:sz="4" w:space="0" w:color="538135" w:themeColor="accent6" w:themeShade="BF"/>
              <w:bottom w:val="thinThickSmallGap" w:sz="12" w:space="0" w:color="538135" w:themeColor="accent6" w:themeShade="BF"/>
              <w:right w:val="thinThickSmallGap" w:sz="12" w:space="0" w:color="538135" w:themeColor="accent6" w:themeShade="BF"/>
            </w:tcBorders>
            <w:vAlign w:val="center"/>
          </w:tcPr>
          <w:p w14:paraId="49963F8A" w14:textId="564E95A1" w:rsidR="00601F65" w:rsidRDefault="00601F65" w:rsidP="00591EB6">
            <w:pPr>
              <w:rPr>
                <w:noProof/>
              </w:rPr>
            </w:pPr>
            <w:r>
              <w:rPr>
                <w:rFonts w:ascii="Arial" w:hAnsi="Arial" w:cs="Arial"/>
                <w:b/>
                <w:sz w:val="16"/>
                <w:szCs w:val="16"/>
                <w:lang w:val="en-CA"/>
              </w:rPr>
              <w:t xml:space="preserve">Date received: </w:t>
            </w:r>
            <w:r>
              <w:rPr>
                <w:noProof/>
              </w:rPr>
              <w:t xml:space="preserve"> ________________________</w:t>
            </w:r>
          </w:p>
        </w:tc>
      </w:tr>
    </w:tbl>
    <w:p w14:paraId="251B41AC" w14:textId="7A0F068F" w:rsidR="009F44CC" w:rsidRDefault="009F44CC" w:rsidP="00846BC9">
      <w:pPr>
        <w:spacing w:after="0" w:line="276" w:lineRule="auto"/>
        <w:ind w:right="332"/>
        <w:jc w:val="center"/>
        <w:rPr>
          <w:b/>
          <w:sz w:val="2"/>
          <w:szCs w:val="23"/>
          <w:lang w:val="en-CA"/>
        </w:rPr>
      </w:pPr>
      <w:r>
        <w:rPr>
          <w:b/>
          <w:sz w:val="2"/>
          <w:szCs w:val="23"/>
          <w:lang w:val="en-CA"/>
        </w:rPr>
        <w:br/>
      </w:r>
    </w:p>
    <w:p w14:paraId="21B33B4D" w14:textId="77777777" w:rsidR="009F44CC" w:rsidRDefault="009F44CC" w:rsidP="00846BC9">
      <w:pPr>
        <w:spacing w:after="0" w:line="276" w:lineRule="auto"/>
        <w:ind w:right="332"/>
        <w:jc w:val="center"/>
        <w:rPr>
          <w:b/>
          <w:sz w:val="2"/>
          <w:szCs w:val="23"/>
          <w:lang w:val="en-CA"/>
        </w:rPr>
      </w:pPr>
    </w:p>
    <w:p w14:paraId="73F6CE50" w14:textId="77777777" w:rsidR="009F44CC" w:rsidRDefault="009F44CC" w:rsidP="00846BC9">
      <w:pPr>
        <w:spacing w:after="0" w:line="276" w:lineRule="auto"/>
        <w:ind w:right="332"/>
        <w:jc w:val="center"/>
        <w:rPr>
          <w:b/>
          <w:sz w:val="2"/>
          <w:szCs w:val="23"/>
          <w:lang w:val="en-CA"/>
        </w:rPr>
      </w:pPr>
    </w:p>
    <w:p w14:paraId="5E55CEFE" w14:textId="77777777" w:rsidR="009F44CC" w:rsidRDefault="009F44CC" w:rsidP="00846BC9">
      <w:pPr>
        <w:spacing w:after="0" w:line="276" w:lineRule="auto"/>
        <w:ind w:right="332"/>
        <w:jc w:val="center"/>
        <w:rPr>
          <w:b/>
          <w:sz w:val="2"/>
          <w:szCs w:val="23"/>
          <w:lang w:val="en-CA"/>
        </w:rPr>
      </w:pPr>
    </w:p>
    <w:p w14:paraId="1CF2D0E6" w14:textId="12BB4180" w:rsidR="009F44CC" w:rsidRDefault="009F44CC" w:rsidP="00846BC9">
      <w:pPr>
        <w:spacing w:after="0" w:line="276" w:lineRule="auto"/>
        <w:ind w:right="332"/>
        <w:jc w:val="center"/>
        <w:rPr>
          <w:b/>
          <w:sz w:val="2"/>
          <w:szCs w:val="23"/>
          <w:lang w:val="en-CA"/>
        </w:rPr>
      </w:pPr>
    </w:p>
    <w:p w14:paraId="2A44CD3D" w14:textId="77777777" w:rsidR="009F44CC" w:rsidRDefault="009F44CC" w:rsidP="00846BC9">
      <w:pPr>
        <w:spacing w:after="0" w:line="276" w:lineRule="auto"/>
        <w:ind w:right="332"/>
        <w:jc w:val="center"/>
        <w:rPr>
          <w:b/>
          <w:sz w:val="2"/>
          <w:szCs w:val="23"/>
          <w:lang w:val="en-CA"/>
        </w:rPr>
      </w:pPr>
    </w:p>
    <w:p w14:paraId="2C827427" w14:textId="77777777" w:rsidR="009F44CC" w:rsidRDefault="009F44CC" w:rsidP="00846BC9">
      <w:pPr>
        <w:spacing w:after="0" w:line="276" w:lineRule="auto"/>
        <w:ind w:right="332"/>
        <w:jc w:val="center"/>
        <w:rPr>
          <w:b/>
          <w:sz w:val="2"/>
          <w:szCs w:val="23"/>
          <w:lang w:val="en-CA"/>
        </w:rPr>
      </w:pPr>
    </w:p>
    <w:p w14:paraId="23AED197" w14:textId="77777777" w:rsidR="009F44CC" w:rsidRDefault="009F44CC" w:rsidP="00846BC9">
      <w:pPr>
        <w:spacing w:after="0" w:line="276" w:lineRule="auto"/>
        <w:ind w:right="332"/>
        <w:jc w:val="center"/>
        <w:rPr>
          <w:b/>
          <w:sz w:val="2"/>
          <w:szCs w:val="23"/>
          <w:lang w:val="en-CA"/>
        </w:rPr>
      </w:pPr>
    </w:p>
    <w:p w14:paraId="04AB4408" w14:textId="77777777" w:rsidR="009F44CC" w:rsidRDefault="009F44CC" w:rsidP="0077545C">
      <w:pPr>
        <w:spacing w:after="0" w:line="276" w:lineRule="auto"/>
        <w:ind w:right="332"/>
        <w:rPr>
          <w:b/>
          <w:sz w:val="2"/>
          <w:szCs w:val="23"/>
          <w:lang w:val="en-CA"/>
        </w:rPr>
      </w:pPr>
    </w:p>
    <w:sectPr w:rsidR="009F44CC" w:rsidSect="00217EB0">
      <w:pgSz w:w="12240" w:h="15840" w:code="1"/>
      <w:pgMar w:top="9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14446"/>
    <w:multiLevelType w:val="hybridMultilevel"/>
    <w:tmpl w:val="C3A8914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 w15:restartNumberingAfterBreak="0">
    <w:nsid w:val="31AD6FEE"/>
    <w:multiLevelType w:val="hybridMultilevel"/>
    <w:tmpl w:val="577824C0"/>
    <w:lvl w:ilvl="0" w:tplc="3184E11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D059B"/>
    <w:multiLevelType w:val="hybridMultilevel"/>
    <w:tmpl w:val="83445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uPslZkRULfOkIjORaHEg9LwyIrUJX16qvMOXbRsbJmO/zdiLCz6cnWRCGMqTEqBPcBtm78r+DDW8R6vS6oNhw==" w:salt="66zqiuJ7yBM6JM73t8fy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24"/>
    <w:rsid w:val="000107C8"/>
    <w:rsid w:val="00032D01"/>
    <w:rsid w:val="00036849"/>
    <w:rsid w:val="00045A9F"/>
    <w:rsid w:val="000617BC"/>
    <w:rsid w:val="000647C1"/>
    <w:rsid w:val="00075EE6"/>
    <w:rsid w:val="00090F6A"/>
    <w:rsid w:val="000A7B6B"/>
    <w:rsid w:val="000C1B7E"/>
    <w:rsid w:val="000C49F3"/>
    <w:rsid w:val="000F4417"/>
    <w:rsid w:val="000F5D5A"/>
    <w:rsid w:val="00100326"/>
    <w:rsid w:val="00113BE3"/>
    <w:rsid w:val="00117958"/>
    <w:rsid w:val="0012318C"/>
    <w:rsid w:val="001413DB"/>
    <w:rsid w:val="001425A5"/>
    <w:rsid w:val="00151AFA"/>
    <w:rsid w:val="00176ECF"/>
    <w:rsid w:val="00191685"/>
    <w:rsid w:val="001A03C8"/>
    <w:rsid w:val="001B4AC2"/>
    <w:rsid w:val="001B70F9"/>
    <w:rsid w:val="001D168B"/>
    <w:rsid w:val="001E11A1"/>
    <w:rsid w:val="001F27F5"/>
    <w:rsid w:val="001F3D74"/>
    <w:rsid w:val="00217EB0"/>
    <w:rsid w:val="00233C6A"/>
    <w:rsid w:val="00234DA3"/>
    <w:rsid w:val="002379DD"/>
    <w:rsid w:val="00253142"/>
    <w:rsid w:val="00257878"/>
    <w:rsid w:val="0026308C"/>
    <w:rsid w:val="002642C6"/>
    <w:rsid w:val="00284265"/>
    <w:rsid w:val="002971CB"/>
    <w:rsid w:val="002A7C96"/>
    <w:rsid w:val="002E141E"/>
    <w:rsid w:val="002E2EE7"/>
    <w:rsid w:val="002F3DF8"/>
    <w:rsid w:val="003100F2"/>
    <w:rsid w:val="00331E3A"/>
    <w:rsid w:val="00356ACE"/>
    <w:rsid w:val="003774F8"/>
    <w:rsid w:val="003877D9"/>
    <w:rsid w:val="003A27CC"/>
    <w:rsid w:val="003C59DE"/>
    <w:rsid w:val="003D6424"/>
    <w:rsid w:val="003E0654"/>
    <w:rsid w:val="003E7C4F"/>
    <w:rsid w:val="004152B1"/>
    <w:rsid w:val="00416B59"/>
    <w:rsid w:val="00417DD0"/>
    <w:rsid w:val="00432200"/>
    <w:rsid w:val="00450CBE"/>
    <w:rsid w:val="0045485C"/>
    <w:rsid w:val="004733FB"/>
    <w:rsid w:val="00473472"/>
    <w:rsid w:val="0047676A"/>
    <w:rsid w:val="004D37C9"/>
    <w:rsid w:val="004D42E2"/>
    <w:rsid w:val="00503297"/>
    <w:rsid w:val="00513306"/>
    <w:rsid w:val="00535FB4"/>
    <w:rsid w:val="00544859"/>
    <w:rsid w:val="00545F6C"/>
    <w:rsid w:val="00556324"/>
    <w:rsid w:val="00590E5F"/>
    <w:rsid w:val="00591EB6"/>
    <w:rsid w:val="005962BD"/>
    <w:rsid w:val="005A28B2"/>
    <w:rsid w:val="005B6874"/>
    <w:rsid w:val="005C33DB"/>
    <w:rsid w:val="005D5A8B"/>
    <w:rsid w:val="005F09C4"/>
    <w:rsid w:val="00601F65"/>
    <w:rsid w:val="00606439"/>
    <w:rsid w:val="00610A61"/>
    <w:rsid w:val="00614FED"/>
    <w:rsid w:val="00622832"/>
    <w:rsid w:val="00646712"/>
    <w:rsid w:val="006649A6"/>
    <w:rsid w:val="00670513"/>
    <w:rsid w:val="00674FD8"/>
    <w:rsid w:val="00681094"/>
    <w:rsid w:val="006A0B0B"/>
    <w:rsid w:val="006B7EF1"/>
    <w:rsid w:val="006C2720"/>
    <w:rsid w:val="006C27DF"/>
    <w:rsid w:val="006D18BC"/>
    <w:rsid w:val="006F4325"/>
    <w:rsid w:val="006F57EB"/>
    <w:rsid w:val="00700629"/>
    <w:rsid w:val="007043B7"/>
    <w:rsid w:val="00712615"/>
    <w:rsid w:val="007229B6"/>
    <w:rsid w:val="0072582C"/>
    <w:rsid w:val="00726D00"/>
    <w:rsid w:val="00727B3B"/>
    <w:rsid w:val="00752E65"/>
    <w:rsid w:val="00760121"/>
    <w:rsid w:val="007654B8"/>
    <w:rsid w:val="0077545C"/>
    <w:rsid w:val="007774F9"/>
    <w:rsid w:val="00783F5D"/>
    <w:rsid w:val="00785B63"/>
    <w:rsid w:val="00797474"/>
    <w:rsid w:val="007A15CC"/>
    <w:rsid w:val="007B502B"/>
    <w:rsid w:val="007C4217"/>
    <w:rsid w:val="007D2DE9"/>
    <w:rsid w:val="007E610A"/>
    <w:rsid w:val="007F4B7F"/>
    <w:rsid w:val="00806DCF"/>
    <w:rsid w:val="00812E85"/>
    <w:rsid w:val="008434D6"/>
    <w:rsid w:val="00846BC9"/>
    <w:rsid w:val="0086024B"/>
    <w:rsid w:val="00867229"/>
    <w:rsid w:val="00875ED0"/>
    <w:rsid w:val="008A7249"/>
    <w:rsid w:val="008B18DA"/>
    <w:rsid w:val="008C1C1B"/>
    <w:rsid w:val="008E5B3D"/>
    <w:rsid w:val="008F4D3C"/>
    <w:rsid w:val="009028F6"/>
    <w:rsid w:val="009315DD"/>
    <w:rsid w:val="009439DC"/>
    <w:rsid w:val="009508E1"/>
    <w:rsid w:val="00970C40"/>
    <w:rsid w:val="0098271A"/>
    <w:rsid w:val="00993108"/>
    <w:rsid w:val="009B1AB1"/>
    <w:rsid w:val="009C27E7"/>
    <w:rsid w:val="009C44CD"/>
    <w:rsid w:val="009D1475"/>
    <w:rsid w:val="009D4EF9"/>
    <w:rsid w:val="009D7B7A"/>
    <w:rsid w:val="009F2AC0"/>
    <w:rsid w:val="009F44CC"/>
    <w:rsid w:val="00A71AAD"/>
    <w:rsid w:val="00A84427"/>
    <w:rsid w:val="00A955D7"/>
    <w:rsid w:val="00AA1CC3"/>
    <w:rsid w:val="00AC5BCB"/>
    <w:rsid w:val="00AD3739"/>
    <w:rsid w:val="00AE5FE2"/>
    <w:rsid w:val="00AF4959"/>
    <w:rsid w:val="00AF5717"/>
    <w:rsid w:val="00B16558"/>
    <w:rsid w:val="00B25193"/>
    <w:rsid w:val="00B31533"/>
    <w:rsid w:val="00B321B1"/>
    <w:rsid w:val="00B6417C"/>
    <w:rsid w:val="00B76F65"/>
    <w:rsid w:val="00B8011A"/>
    <w:rsid w:val="00B903AC"/>
    <w:rsid w:val="00B929BD"/>
    <w:rsid w:val="00BA003F"/>
    <w:rsid w:val="00BA0A92"/>
    <w:rsid w:val="00BA1A1A"/>
    <w:rsid w:val="00BD1398"/>
    <w:rsid w:val="00BE1E2A"/>
    <w:rsid w:val="00BE2B28"/>
    <w:rsid w:val="00BE5215"/>
    <w:rsid w:val="00BF4C9B"/>
    <w:rsid w:val="00C06598"/>
    <w:rsid w:val="00C12C86"/>
    <w:rsid w:val="00C20D60"/>
    <w:rsid w:val="00C362E2"/>
    <w:rsid w:val="00C3668F"/>
    <w:rsid w:val="00C4568B"/>
    <w:rsid w:val="00C45F30"/>
    <w:rsid w:val="00C505A6"/>
    <w:rsid w:val="00C579C1"/>
    <w:rsid w:val="00C66220"/>
    <w:rsid w:val="00C730F7"/>
    <w:rsid w:val="00CA6B69"/>
    <w:rsid w:val="00CD0DE5"/>
    <w:rsid w:val="00CE2952"/>
    <w:rsid w:val="00D15780"/>
    <w:rsid w:val="00D24D72"/>
    <w:rsid w:val="00D6462E"/>
    <w:rsid w:val="00D66F8E"/>
    <w:rsid w:val="00D73CE6"/>
    <w:rsid w:val="00D9115D"/>
    <w:rsid w:val="00DB78C3"/>
    <w:rsid w:val="00DD6C49"/>
    <w:rsid w:val="00DE2CC4"/>
    <w:rsid w:val="00E05B21"/>
    <w:rsid w:val="00E06B15"/>
    <w:rsid w:val="00E10BF7"/>
    <w:rsid w:val="00E125FA"/>
    <w:rsid w:val="00E13988"/>
    <w:rsid w:val="00E15FE2"/>
    <w:rsid w:val="00E16D1A"/>
    <w:rsid w:val="00E17E44"/>
    <w:rsid w:val="00E2627E"/>
    <w:rsid w:val="00E46B70"/>
    <w:rsid w:val="00E53157"/>
    <w:rsid w:val="00E72BF5"/>
    <w:rsid w:val="00E75E05"/>
    <w:rsid w:val="00E81918"/>
    <w:rsid w:val="00EB4F91"/>
    <w:rsid w:val="00ED3228"/>
    <w:rsid w:val="00EE1FB5"/>
    <w:rsid w:val="00EE3EDB"/>
    <w:rsid w:val="00EF7895"/>
    <w:rsid w:val="00F07392"/>
    <w:rsid w:val="00F170E0"/>
    <w:rsid w:val="00F263D9"/>
    <w:rsid w:val="00F3794A"/>
    <w:rsid w:val="00F45859"/>
    <w:rsid w:val="00F6348D"/>
    <w:rsid w:val="00F70E8C"/>
    <w:rsid w:val="00F72012"/>
    <w:rsid w:val="00F7232A"/>
    <w:rsid w:val="00F77719"/>
    <w:rsid w:val="00F907B7"/>
    <w:rsid w:val="00F90F55"/>
    <w:rsid w:val="00F960E1"/>
    <w:rsid w:val="00FA3AEE"/>
    <w:rsid w:val="00FC5547"/>
    <w:rsid w:val="00FD5405"/>
    <w:rsid w:val="00FD6559"/>
    <w:rsid w:val="00FE42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2161"/>
  <w15:chartTrackingRefBased/>
  <w15:docId w15:val="{F5DBBAC9-D409-4DDC-83C7-88AC028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2E2"/>
    <w:rPr>
      <w:color w:val="0563C1" w:themeColor="hyperlink"/>
      <w:u w:val="single"/>
    </w:rPr>
  </w:style>
  <w:style w:type="paragraph" w:styleId="ListParagraph">
    <w:name w:val="List Paragraph"/>
    <w:basedOn w:val="Normal"/>
    <w:qFormat/>
    <w:rsid w:val="004D42E2"/>
    <w:pPr>
      <w:spacing w:after="200" w:line="276" w:lineRule="auto"/>
      <w:ind w:left="720"/>
    </w:pPr>
    <w:rPr>
      <w:rFonts w:ascii="Calibri" w:eastAsia="Calibri" w:hAnsi="Calibri" w:cs="Times New Roman"/>
    </w:rPr>
  </w:style>
  <w:style w:type="table" w:styleId="TableGrid">
    <w:name w:val="Table Grid"/>
    <w:basedOn w:val="TableNormal"/>
    <w:uiPriority w:val="39"/>
    <w:rsid w:val="004D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49"/>
    <w:rPr>
      <w:lang w:val="en-US"/>
    </w:rPr>
  </w:style>
  <w:style w:type="paragraph" w:styleId="BalloonText">
    <w:name w:val="Balloon Text"/>
    <w:basedOn w:val="Normal"/>
    <w:link w:val="BalloonTextChar"/>
    <w:uiPriority w:val="99"/>
    <w:semiHidden/>
    <w:unhideWhenUsed/>
    <w:rsid w:val="008A7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49"/>
    <w:rPr>
      <w:rFonts w:ascii="Segoe UI" w:hAnsi="Segoe UI" w:cs="Segoe UI"/>
      <w:sz w:val="18"/>
      <w:szCs w:val="18"/>
      <w:lang w:val="en-US"/>
    </w:rPr>
  </w:style>
  <w:style w:type="character" w:styleId="PlaceholderText">
    <w:name w:val="Placeholder Text"/>
    <w:basedOn w:val="DefaultParagraphFont"/>
    <w:uiPriority w:val="99"/>
    <w:semiHidden/>
    <w:rsid w:val="00674FD8"/>
    <w:rPr>
      <w:color w:val="808080"/>
    </w:rPr>
  </w:style>
  <w:style w:type="character" w:customStyle="1" w:styleId="Style1">
    <w:name w:val="Style1"/>
    <w:basedOn w:val="DefaultParagraphFont"/>
    <w:uiPriority w:val="1"/>
    <w:rsid w:val="00806DCF"/>
    <w:rPr>
      <w:rFonts w:asciiTheme="minorHAnsi" w:hAnsiTheme="minorHAnsi"/>
      <w:sz w:val="24"/>
    </w:rPr>
  </w:style>
  <w:style w:type="character" w:customStyle="1" w:styleId="Style2">
    <w:name w:val="Style2"/>
    <w:basedOn w:val="DefaultParagraphFont"/>
    <w:uiPriority w:val="1"/>
    <w:rsid w:val="00D15780"/>
    <w:rPr>
      <w:rFonts w:asciiTheme="minorHAnsi" w:hAnsiTheme="minorHAnsi"/>
      <w:sz w:val="24"/>
      <w:u w:val="single"/>
    </w:rPr>
  </w:style>
  <w:style w:type="character" w:customStyle="1" w:styleId="BoldUnderline">
    <w:name w:val="Bold_Underline"/>
    <w:basedOn w:val="DefaultParagraphFont"/>
    <w:uiPriority w:val="1"/>
    <w:rsid w:val="004733FB"/>
    <w:rPr>
      <w:rFonts w:asciiTheme="minorHAnsi" w:hAnsiTheme="minorHAnsi"/>
      <w:b/>
      <w:sz w:val="20"/>
      <w:u w:val="single"/>
    </w:rPr>
  </w:style>
  <w:style w:type="character" w:styleId="UnresolvedMention">
    <w:name w:val="Unresolved Mention"/>
    <w:basedOn w:val="DefaultParagraphFont"/>
    <w:uiPriority w:val="99"/>
    <w:semiHidden/>
    <w:unhideWhenUsed/>
    <w:rsid w:val="005C3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77737">
      <w:bodyDiv w:val="1"/>
      <w:marLeft w:val="0"/>
      <w:marRight w:val="0"/>
      <w:marTop w:val="0"/>
      <w:marBottom w:val="0"/>
      <w:divBdr>
        <w:top w:val="none" w:sz="0" w:space="0" w:color="auto"/>
        <w:left w:val="none" w:sz="0" w:space="0" w:color="auto"/>
        <w:bottom w:val="none" w:sz="0" w:space="0" w:color="auto"/>
        <w:right w:val="none" w:sz="0" w:space="0" w:color="auto"/>
      </w:divBdr>
    </w:div>
    <w:div w:id="6125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lawyers.ca/event/event/detail/event/709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3EF93E51FF4CE08B57B381389C566C"/>
        <w:category>
          <w:name w:val="General"/>
          <w:gallery w:val="placeholder"/>
        </w:category>
        <w:types>
          <w:type w:val="bbPlcHdr"/>
        </w:types>
        <w:behaviors>
          <w:behavior w:val="content"/>
        </w:behaviors>
        <w:guid w:val="{04D69740-1762-4B43-81D0-F1C522356370}"/>
      </w:docPartPr>
      <w:docPartBody>
        <w:p w:rsidR="00394B6F" w:rsidRDefault="00E73677" w:rsidP="00E73677">
          <w:pPr>
            <w:pStyle w:val="4E3EF93E51FF4CE08B57B381389C566C"/>
          </w:pPr>
          <w:r w:rsidRPr="00CF7F75">
            <w:rPr>
              <w:rStyle w:val="PlaceholderText"/>
            </w:rPr>
            <w:t>Click or tap here to enter text.</w:t>
          </w:r>
        </w:p>
      </w:docPartBody>
    </w:docPart>
    <w:docPart>
      <w:docPartPr>
        <w:name w:val="8598FE71A75C4B35BD0B66FC20DD2B80"/>
        <w:category>
          <w:name w:val="General"/>
          <w:gallery w:val="placeholder"/>
        </w:category>
        <w:types>
          <w:type w:val="bbPlcHdr"/>
        </w:types>
        <w:behaviors>
          <w:behavior w:val="content"/>
        </w:behaviors>
        <w:guid w:val="{A4254C40-275D-484D-AF9E-7BD5C58C0C91}"/>
      </w:docPartPr>
      <w:docPartBody>
        <w:p w:rsidR="00394B6F" w:rsidRDefault="00E73677" w:rsidP="00E73677">
          <w:pPr>
            <w:pStyle w:val="8598FE71A75C4B35BD0B66FC20DD2B80"/>
          </w:pPr>
          <w:r w:rsidRPr="00CF7F75">
            <w:rPr>
              <w:rStyle w:val="PlaceholderText"/>
            </w:rPr>
            <w:t>Click or tap here to enter text.</w:t>
          </w:r>
        </w:p>
      </w:docPartBody>
    </w:docPart>
    <w:docPart>
      <w:docPartPr>
        <w:name w:val="EA0D3635652C47F5943AA36CE09A0ECB"/>
        <w:category>
          <w:name w:val="General"/>
          <w:gallery w:val="placeholder"/>
        </w:category>
        <w:types>
          <w:type w:val="bbPlcHdr"/>
        </w:types>
        <w:behaviors>
          <w:behavior w:val="content"/>
        </w:behaviors>
        <w:guid w:val="{14404E58-F714-49E1-B573-EB4497845C3B}"/>
      </w:docPartPr>
      <w:docPartBody>
        <w:p w:rsidR="00394B6F" w:rsidRDefault="00E73677" w:rsidP="00E73677">
          <w:pPr>
            <w:pStyle w:val="EA0D3635652C47F5943AA36CE09A0ECB"/>
          </w:pPr>
          <w:r w:rsidRPr="00CF7F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50"/>
    <w:rsid w:val="000B6837"/>
    <w:rsid w:val="002C03A8"/>
    <w:rsid w:val="003340D9"/>
    <w:rsid w:val="00394B6F"/>
    <w:rsid w:val="00744A41"/>
    <w:rsid w:val="007D51BE"/>
    <w:rsid w:val="007E4023"/>
    <w:rsid w:val="00840050"/>
    <w:rsid w:val="00911C57"/>
    <w:rsid w:val="00B863A4"/>
    <w:rsid w:val="00C15D7D"/>
    <w:rsid w:val="00E73677"/>
    <w:rsid w:val="00F039AE"/>
    <w:rsid w:val="00F1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677"/>
    <w:rPr>
      <w:color w:val="808080"/>
    </w:rPr>
  </w:style>
  <w:style w:type="paragraph" w:customStyle="1" w:styleId="4E3EF93E51FF4CE08B57B381389C566C">
    <w:name w:val="4E3EF93E51FF4CE08B57B381389C566C"/>
    <w:rsid w:val="00E73677"/>
    <w:rPr>
      <w:lang w:val="en-CA" w:eastAsia="en-CA"/>
    </w:rPr>
  </w:style>
  <w:style w:type="paragraph" w:customStyle="1" w:styleId="8598FE71A75C4B35BD0B66FC20DD2B80">
    <w:name w:val="8598FE71A75C4B35BD0B66FC20DD2B80"/>
    <w:rsid w:val="00E73677"/>
    <w:rPr>
      <w:lang w:val="en-CA" w:eastAsia="en-CA"/>
    </w:rPr>
  </w:style>
  <w:style w:type="paragraph" w:customStyle="1" w:styleId="EA0D3635652C47F5943AA36CE09A0ECB">
    <w:name w:val="EA0D3635652C47F5943AA36CE09A0ECB"/>
    <w:rsid w:val="00E7367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F0F2-B122-486A-B97A-4ECFED07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Lily Duong</cp:lastModifiedBy>
  <cp:revision>3</cp:revision>
  <cp:lastPrinted>2021-02-05T16:19:00Z</cp:lastPrinted>
  <dcterms:created xsi:type="dcterms:W3CDTF">2021-02-12T19:25:00Z</dcterms:created>
  <dcterms:modified xsi:type="dcterms:W3CDTF">2021-03-01T14:46:00Z</dcterms:modified>
</cp:coreProperties>
</file>